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PETRELLA VINCENT K</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SOTERA HEALTH COMPANY</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9100 SOUTH HILLS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0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260" w:type="dxa"/>
            <w:vAlign w:val="bottom"/>
          </w:tcPr>
          <w:p>
            <w:pPr>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27"/>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BROADVIEW</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44147</w:t>
            </w:r>
          </w:p>
        </w:tc>
      </w:tr>
      <w:tr>
        <w:trPr>
          <w:trHeight w:val="254"/>
        </w:trPr>
        <w:tc>
          <w:tcPr>
            <w:tcW w:w="12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HEIGHTS</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2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6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Jessica L. M. H. Epp,</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11/20/2020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28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9" w:lineRule="exact"/>
        <w:rPr>
          <w:sz w:val="20"/>
          <w:szCs w:val="20"/>
          <w:color w:val="auto"/>
        </w:rPr>
      </w:pPr>
    </w:p>
    <w:p>
      <w:pPr>
        <w:ind w:right="20" w:firstLine="36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Matthew J. Klaben, Jessica L. M. H. Epp and David Lopez, acting singly and with full power of substitution or revocation, the undersigned’s true and lawful attorneys-in-fact, with full power and authority as hereinafter described on behalf of and in the name, place and stead of the undersigned to:</w:t>
      </w:r>
    </w:p>
    <w:p>
      <w:pPr>
        <w:spacing w:after="0" w:line="155" w:lineRule="exact"/>
        <w:rPr>
          <w:sz w:val="20"/>
          <w:szCs w:val="20"/>
          <w:color w:val="auto"/>
        </w:rPr>
      </w:pPr>
    </w:p>
    <w:p>
      <w:pPr>
        <w:ind w:right="20" w:firstLine="360"/>
        <w:spacing w:after="0" w:line="256" w:lineRule="auto"/>
        <w:tabs>
          <w:tab w:leader="none" w:pos="59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Times New Roman" w:cs="Times New Roman" w:eastAsia="Times New Roman" w:hAnsi="Times New Roman"/>
          <w:sz w:val="20"/>
          <w:szCs w:val="20"/>
          <w:color w:val="auto"/>
        </w:rPr>
      </w:pPr>
    </w:p>
    <w:p>
      <w:pPr>
        <w:ind w:right="280" w:firstLine="360"/>
        <w:spacing w:after="0" w:line="266" w:lineRule="auto"/>
        <w:tabs>
          <w:tab w:leader="none" w:pos="65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0" w:lineRule="exact"/>
        <w:rPr>
          <w:rFonts w:ascii="Times New Roman" w:cs="Times New Roman" w:eastAsia="Times New Roman" w:hAnsi="Times New Roman"/>
          <w:sz w:val="20"/>
          <w:szCs w:val="20"/>
          <w:color w:val="auto"/>
        </w:rPr>
      </w:pPr>
    </w:p>
    <w:p>
      <w:pPr>
        <w:jc w:val="both"/>
        <w:ind w:right="140" w:firstLine="360"/>
        <w:spacing w:after="0" w:line="261" w:lineRule="auto"/>
        <w:tabs>
          <w:tab w:leader="none" w:pos="71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55"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80"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460375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bookmarkStart w:id="2" w:name="page3"/>
    <w:bookmarkEnd w:id="2"/>
    <w:p>
      <w:pPr>
        <w:ind w:firstLine="360"/>
        <w:spacing w:after="0" w:line="213"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17</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November, 2020.</w:t>
      </w:r>
    </w:p>
    <w:p>
      <w:pPr>
        <w:spacing w:after="0" w:line="19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Vincent K. Petrella</w:t>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Name: Vincent K. Petrella</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500"/>
      </w:cols>
      <w:pgMar w:left="480" w:top="94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276410"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2020-11-20T20:46:01Z</dcterms:created>
  <dcterms:modified xsi:type="dcterms:W3CDTF">2020-11-20T20:46:01Z</dcterms:modified>
</cp:coreProperties>
</file>